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9763B0">
        <w:rPr>
          <w:sz w:val="28"/>
          <w:szCs w:val="28"/>
        </w:rPr>
        <w:t>4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47560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9763B0" w:rsidRPr="009763B0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город </w:t>
      </w:r>
      <w:proofErr w:type="spellStart"/>
      <w:r w:rsidR="009763B0" w:rsidRPr="009763B0">
        <w:rPr>
          <w:sz w:val="28"/>
          <w:szCs w:val="28"/>
        </w:rPr>
        <w:t>Кудрово</w:t>
      </w:r>
      <w:proofErr w:type="spellEnd"/>
      <w:r w:rsidR="009763B0" w:rsidRPr="009763B0">
        <w:rPr>
          <w:sz w:val="28"/>
          <w:szCs w:val="28"/>
        </w:rPr>
        <w:t>, ПО-11, ряд 2, гараж № 49А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06015F" w:rsidRPr="0006015F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06015F">
              <w:rPr>
                <w:sz w:val="28"/>
                <w:szCs w:val="28"/>
              </w:rPr>
              <w:t xml:space="preserve"> </w:t>
            </w:r>
            <w:r w:rsidR="0006015F" w:rsidRPr="0006015F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339F" w:rsidRDefault="00E3339F" w:rsidP="003E7623">
      <w:r>
        <w:separator/>
      </w:r>
    </w:p>
  </w:endnote>
  <w:endnote w:type="continuationSeparator" w:id="0">
    <w:p w:rsidR="00E3339F" w:rsidRDefault="00E3339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339F" w:rsidRDefault="00E3339F" w:rsidP="003E7623">
      <w:r>
        <w:separator/>
      </w:r>
    </w:p>
  </w:footnote>
  <w:footnote w:type="continuationSeparator" w:id="0">
    <w:p w:rsidR="00E3339F" w:rsidRDefault="00E3339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39F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1FB5-CAD0-485D-8062-B9B34F77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2026-04-29T08:12:00Z</dcterms:created>
  <dcterms:modified xsi:type="dcterms:W3CDTF">2026-04-29T08:12:00Z</dcterms:modified>
</cp:coreProperties>
</file>